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D7003" w14:textId="77777777" w:rsidR="0078114C" w:rsidRDefault="00345478" w:rsidP="005E08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478">
        <w:rPr>
          <w:rFonts w:ascii="Times New Roman" w:hAnsi="Times New Roman" w:cs="Times New Roman"/>
          <w:b/>
          <w:sz w:val="24"/>
          <w:szCs w:val="24"/>
        </w:rPr>
        <w:t>MĚSTSKÝ ÚŘAD BÍLOVEC</w:t>
      </w:r>
    </w:p>
    <w:p w14:paraId="38CEF9DC" w14:textId="77777777" w:rsidR="00BB7DDD" w:rsidRPr="00345478" w:rsidRDefault="00BB7DDD" w:rsidP="005E08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Odbor životního prostředí a územního plánování</w:t>
      </w:r>
    </w:p>
    <w:p w14:paraId="77542D6F" w14:textId="77777777" w:rsidR="00345478" w:rsidRPr="00345478" w:rsidRDefault="00345478" w:rsidP="005E08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478">
        <w:rPr>
          <w:rFonts w:ascii="Times New Roman" w:hAnsi="Times New Roman" w:cs="Times New Roman"/>
          <w:sz w:val="24"/>
          <w:szCs w:val="24"/>
        </w:rPr>
        <w:t>17. listopadu 411</w:t>
      </w:r>
    </w:p>
    <w:p w14:paraId="735FE439" w14:textId="77777777" w:rsidR="00345478" w:rsidRDefault="00345478" w:rsidP="005E08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5478">
        <w:rPr>
          <w:rFonts w:ascii="Times New Roman" w:hAnsi="Times New Roman" w:cs="Times New Roman"/>
          <w:sz w:val="24"/>
          <w:szCs w:val="24"/>
        </w:rPr>
        <w:t>743 01 Bílovec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12"/>
      </w:tblGrid>
      <w:tr w:rsidR="00BB7DDD" w14:paraId="2D24BF0C" w14:textId="77777777" w:rsidTr="006107FC">
        <w:tc>
          <w:tcPr>
            <w:tcW w:w="9212" w:type="dxa"/>
            <w:shd w:val="clear" w:color="auto" w:fill="D9D9D9" w:themeFill="background1" w:themeFillShade="D9"/>
          </w:tcPr>
          <w:p w14:paraId="40C343EF" w14:textId="77777777" w:rsidR="00144BBA" w:rsidRPr="00E440A0" w:rsidRDefault="00E440A0" w:rsidP="00144B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440A0">
              <w:rPr>
                <w:rFonts w:ascii="Times New Roman" w:hAnsi="Times New Roman" w:cs="Times New Roman"/>
                <w:b/>
                <w:sz w:val="32"/>
                <w:szCs w:val="32"/>
              </w:rPr>
              <w:t>Žádost o vydání koordinovaného stanoviska nebo koordinovaného závazného stanoviska</w:t>
            </w:r>
          </w:p>
          <w:p w14:paraId="1E1210F3" w14:textId="77777777" w:rsidR="00144BBA" w:rsidRDefault="00144BBA" w:rsidP="0014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478">
              <w:rPr>
                <w:rFonts w:ascii="Times New Roman" w:hAnsi="Times New Roman" w:cs="Times New Roman"/>
                <w:sz w:val="20"/>
                <w:szCs w:val="20"/>
              </w:rPr>
              <w:t>podle ustanovení § 4 odst. 7 zákona č. 183/2006 Sb., o územním plánování a stavebním řádu (stavební zákon), v platném znění.</w:t>
            </w:r>
          </w:p>
          <w:p w14:paraId="36210E0C" w14:textId="77777777" w:rsidR="00BB7DDD" w:rsidRDefault="00BB7D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C1FD48" w14:textId="77777777" w:rsidR="00144BBA" w:rsidRDefault="00144BBA" w:rsidP="008E24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1EAFC3" w14:textId="77777777" w:rsidR="00345478" w:rsidRPr="008E24FA" w:rsidRDefault="00345478" w:rsidP="008E24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24FA">
        <w:rPr>
          <w:rFonts w:ascii="Times New Roman" w:hAnsi="Times New Roman" w:cs="Times New Roman"/>
          <w:sz w:val="24"/>
          <w:szCs w:val="24"/>
        </w:rPr>
        <w:t>Označte jednu nebo více z následujících možností</w:t>
      </w:r>
      <w:r w:rsidR="008E24FA">
        <w:rPr>
          <w:rFonts w:ascii="Times New Roman" w:hAnsi="Times New Roman" w:cs="Times New Roman"/>
          <w:sz w:val="24"/>
          <w:szCs w:val="24"/>
        </w:rPr>
        <w:t>:</w:t>
      </w:r>
    </w:p>
    <w:p w14:paraId="6A49A860" w14:textId="77777777" w:rsidR="00BE51C2" w:rsidRPr="008E24FA" w:rsidRDefault="00A81E4E" w:rsidP="00A81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Pr="007820B1">
        <w:rPr>
          <w:b/>
          <w:bCs/>
        </w:rPr>
        <w:fldChar w:fldCharType="end"/>
      </w:r>
      <w:r w:rsidR="00BE51C2" w:rsidRPr="008E24FA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="008D523E" w:rsidRPr="008E24FA">
        <w:rPr>
          <w:rFonts w:ascii="Times New Roman" w:hAnsi="Times New Roman" w:cs="Times New Roman"/>
          <w:b/>
          <w:sz w:val="24"/>
          <w:szCs w:val="24"/>
        </w:rPr>
        <w:t> </w:t>
      </w:r>
      <w:r w:rsidR="00BE51C2" w:rsidRPr="008E24FA">
        <w:rPr>
          <w:rFonts w:ascii="Times New Roman" w:hAnsi="Times New Roman" w:cs="Times New Roman"/>
          <w:b/>
          <w:sz w:val="24"/>
          <w:szCs w:val="24"/>
        </w:rPr>
        <w:t>žádosti</w:t>
      </w:r>
      <w:r w:rsidR="008D523E" w:rsidRPr="008E24FA">
        <w:rPr>
          <w:rFonts w:ascii="Times New Roman" w:hAnsi="Times New Roman" w:cs="Times New Roman"/>
          <w:b/>
          <w:sz w:val="24"/>
          <w:szCs w:val="24"/>
        </w:rPr>
        <w:t xml:space="preserve"> o vydání územního rozhodnutí</w:t>
      </w:r>
    </w:p>
    <w:p w14:paraId="26CD513B" w14:textId="77777777" w:rsidR="008D523E" w:rsidRPr="008E24FA" w:rsidRDefault="00A81E4E" w:rsidP="00A81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Pr="007820B1">
        <w:rPr>
          <w:b/>
          <w:bCs/>
        </w:rPr>
        <w:fldChar w:fldCharType="end"/>
      </w:r>
      <w:r w:rsidR="008D523E" w:rsidRPr="008E24FA">
        <w:rPr>
          <w:rFonts w:ascii="Times New Roman" w:hAnsi="Times New Roman" w:cs="Times New Roman"/>
          <w:b/>
          <w:sz w:val="24"/>
          <w:szCs w:val="24"/>
        </w:rPr>
        <w:t xml:space="preserve"> k žádosti o stavební povolení</w:t>
      </w:r>
    </w:p>
    <w:p w14:paraId="2DB1FC8E" w14:textId="77777777" w:rsidR="008D523E" w:rsidRPr="008E24FA" w:rsidRDefault="00A81E4E" w:rsidP="00A81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Pr="007820B1">
        <w:rPr>
          <w:b/>
          <w:bCs/>
        </w:rPr>
        <w:fldChar w:fldCharType="end"/>
      </w:r>
      <w:r w:rsidR="008D523E" w:rsidRPr="008E24FA">
        <w:rPr>
          <w:rFonts w:ascii="Times New Roman" w:hAnsi="Times New Roman" w:cs="Times New Roman"/>
          <w:b/>
          <w:sz w:val="24"/>
          <w:szCs w:val="24"/>
        </w:rPr>
        <w:t xml:space="preserve"> k žádosti o dodatečné stavební povolení</w:t>
      </w:r>
    </w:p>
    <w:p w14:paraId="2032AF4D" w14:textId="77777777" w:rsidR="008D523E" w:rsidRPr="008E24FA" w:rsidRDefault="00A81E4E" w:rsidP="00A81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Pr="007820B1">
        <w:rPr>
          <w:b/>
          <w:bCs/>
        </w:rPr>
        <w:fldChar w:fldCharType="end"/>
      </w:r>
      <w:r w:rsidR="008D523E" w:rsidRPr="008E24FA">
        <w:rPr>
          <w:rFonts w:ascii="Times New Roman" w:hAnsi="Times New Roman" w:cs="Times New Roman"/>
          <w:b/>
          <w:sz w:val="24"/>
          <w:szCs w:val="24"/>
        </w:rPr>
        <w:t xml:space="preserve"> k žádosti o povolení změny stavby před dokončením</w:t>
      </w:r>
    </w:p>
    <w:p w14:paraId="537BDD09" w14:textId="77777777" w:rsidR="008D523E" w:rsidRPr="008E24FA" w:rsidRDefault="00A81E4E" w:rsidP="00A81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Pr="007820B1">
        <w:rPr>
          <w:b/>
          <w:bCs/>
        </w:rPr>
        <w:fldChar w:fldCharType="end"/>
      </w:r>
      <w:r w:rsidR="008D523E" w:rsidRPr="008E24FA">
        <w:rPr>
          <w:rFonts w:ascii="Times New Roman" w:hAnsi="Times New Roman" w:cs="Times New Roman"/>
          <w:b/>
          <w:sz w:val="24"/>
          <w:szCs w:val="24"/>
        </w:rPr>
        <w:t xml:space="preserve"> k žádosti o odstranění stavby</w:t>
      </w:r>
    </w:p>
    <w:p w14:paraId="51DB87B9" w14:textId="6A273398" w:rsidR="006A0647" w:rsidRPr="008E24FA" w:rsidRDefault="006A2B43" w:rsidP="00A81E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8D523E" w:rsidRPr="008E24FA">
        <w:rPr>
          <w:rFonts w:ascii="Times New Roman" w:hAnsi="Times New Roman" w:cs="Times New Roman"/>
          <w:b/>
          <w:sz w:val="24"/>
          <w:szCs w:val="24"/>
        </w:rPr>
        <w:t xml:space="preserve"> k jinému úkonu stavebního úřadu (uveďte – např. územní souhlas, ohlášení stavby apod.):</w:t>
      </w:r>
    </w:p>
    <w:p w14:paraId="6DF29BCC" w14:textId="37AF377C" w:rsidR="008D523E" w:rsidRPr="008E24FA" w:rsidRDefault="008D523E" w:rsidP="00144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4FA">
        <w:rPr>
          <w:rFonts w:ascii="Times New Roman" w:hAnsi="Times New Roman" w:cs="Times New Roman"/>
          <w:sz w:val="24"/>
          <w:szCs w:val="24"/>
        </w:rPr>
        <w:t>………</w:t>
      </w:r>
      <w:r w:rsidR="00A61080">
        <w:rPr>
          <w:rFonts w:ascii="Times New Roman" w:hAnsi="Times New Roman" w:cs="Times New Roman"/>
          <w:sz w:val="24"/>
          <w:szCs w:val="24"/>
        </w:rPr>
        <w:t>SPOLEČN</w:t>
      </w:r>
      <w:r w:rsidR="00EF18A8">
        <w:rPr>
          <w:rFonts w:ascii="Times New Roman" w:hAnsi="Times New Roman" w:cs="Times New Roman"/>
          <w:sz w:val="24"/>
          <w:szCs w:val="24"/>
        </w:rPr>
        <w:t>É POVOLENÍ</w:t>
      </w:r>
      <w:r w:rsidRPr="008E24FA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0F4FC7EA" w14:textId="77777777" w:rsidR="008E24FA" w:rsidRDefault="008E24FA" w:rsidP="00626A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B51794" w14:textId="77777777" w:rsidR="008D523E" w:rsidRPr="008E24FA" w:rsidRDefault="008D523E" w:rsidP="007A2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4FA">
        <w:rPr>
          <w:rFonts w:ascii="Times New Roman" w:hAnsi="Times New Roman" w:cs="Times New Roman"/>
          <w:b/>
          <w:sz w:val="24"/>
          <w:szCs w:val="24"/>
        </w:rPr>
        <w:t>I.</w:t>
      </w:r>
      <w:r w:rsidR="008E24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24FA">
        <w:rPr>
          <w:rFonts w:ascii="Times New Roman" w:hAnsi="Times New Roman" w:cs="Times New Roman"/>
          <w:b/>
          <w:sz w:val="24"/>
          <w:szCs w:val="24"/>
        </w:rPr>
        <w:t>ŽADATEL:</w:t>
      </w:r>
    </w:p>
    <w:p w14:paraId="78564BC0" w14:textId="1CB7F5AE" w:rsidR="008D523E" w:rsidRDefault="00EF18A8" w:rsidP="008E2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8D523E">
        <w:rPr>
          <w:rFonts w:ascii="Times New Roman" w:hAnsi="Times New Roman" w:cs="Times New Roman"/>
          <w:sz w:val="24"/>
          <w:szCs w:val="24"/>
        </w:rPr>
        <w:t xml:space="preserve"> </w:t>
      </w:r>
      <w:r w:rsidR="008D523E" w:rsidRPr="008E24FA">
        <w:rPr>
          <w:rFonts w:ascii="Times New Roman" w:hAnsi="Times New Roman" w:cs="Times New Roman"/>
          <w:b/>
          <w:sz w:val="24"/>
          <w:szCs w:val="24"/>
          <w:u w:val="single"/>
        </w:rPr>
        <w:t>fyzická osoba</w:t>
      </w:r>
    </w:p>
    <w:p w14:paraId="21A4ED6E" w14:textId="77777777" w:rsidR="008D523E" w:rsidRDefault="008D523E" w:rsidP="00144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Jméno, příjmení, datum narození, </w:t>
      </w:r>
      <w:r w:rsidR="00A95DAE">
        <w:rPr>
          <w:rFonts w:ascii="Times New Roman" w:hAnsi="Times New Roman" w:cs="Times New Roman"/>
          <w:sz w:val="24"/>
          <w:szCs w:val="24"/>
        </w:rPr>
        <w:t>místo trvalého pobytu (příp. doručovací adresa), e-mail, telefon.</w:t>
      </w:r>
    </w:p>
    <w:p w14:paraId="4F3555EC" w14:textId="77777777" w:rsidR="00A95DAE" w:rsidRDefault="00A81E4E" w:rsidP="008E2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Pr="007820B1">
        <w:rPr>
          <w:b/>
          <w:bCs/>
        </w:rPr>
        <w:fldChar w:fldCharType="end"/>
      </w:r>
      <w:r w:rsidR="00A95DAE">
        <w:rPr>
          <w:rFonts w:ascii="Times New Roman" w:hAnsi="Times New Roman" w:cs="Times New Roman"/>
          <w:sz w:val="24"/>
          <w:szCs w:val="24"/>
        </w:rPr>
        <w:t xml:space="preserve"> </w:t>
      </w:r>
      <w:r w:rsidR="00A95DAE" w:rsidRPr="008E24FA">
        <w:rPr>
          <w:rFonts w:ascii="Times New Roman" w:hAnsi="Times New Roman" w:cs="Times New Roman"/>
          <w:b/>
          <w:sz w:val="24"/>
          <w:szCs w:val="24"/>
          <w:u w:val="single"/>
        </w:rPr>
        <w:t>fyzická osoba podnikající</w:t>
      </w:r>
      <w:r w:rsidR="00A95DAE">
        <w:rPr>
          <w:rFonts w:ascii="Times New Roman" w:hAnsi="Times New Roman" w:cs="Times New Roman"/>
          <w:sz w:val="24"/>
          <w:szCs w:val="24"/>
        </w:rPr>
        <w:t xml:space="preserve"> (podání souvisí s její podnikatelskou činností)</w:t>
      </w:r>
    </w:p>
    <w:p w14:paraId="4C2E2B15" w14:textId="77777777" w:rsidR="00A95DAE" w:rsidRDefault="00A95DAE" w:rsidP="00144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Jméno, příjmení, druh podnikání, IČO, adresa zapsaná v obchodním rejstříku nebo jiné zákonem uvedené </w:t>
      </w:r>
      <w:proofErr w:type="gramStart"/>
      <w:r>
        <w:rPr>
          <w:rFonts w:ascii="Times New Roman" w:hAnsi="Times New Roman" w:cs="Times New Roman"/>
          <w:sz w:val="24"/>
          <w:szCs w:val="24"/>
        </w:rPr>
        <w:t>evidenc</w:t>
      </w:r>
      <w:r w:rsidR="00DF684B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DF684B">
        <w:rPr>
          <w:rFonts w:ascii="Times New Roman" w:hAnsi="Times New Roman" w:cs="Times New Roman"/>
          <w:sz w:val="24"/>
          <w:szCs w:val="24"/>
        </w:rPr>
        <w:t xml:space="preserve"> popř. jiná doručovací adresa</w:t>
      </w:r>
      <w:r>
        <w:rPr>
          <w:rFonts w:ascii="Times New Roman" w:hAnsi="Times New Roman" w:cs="Times New Roman"/>
          <w:sz w:val="24"/>
          <w:szCs w:val="24"/>
        </w:rPr>
        <w:t xml:space="preserve">, e-mail, telefon. </w:t>
      </w:r>
    </w:p>
    <w:p w14:paraId="22379122" w14:textId="2C1FA3FA" w:rsidR="00A95DAE" w:rsidRDefault="00EF18A8" w:rsidP="008E2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A95DAE">
        <w:rPr>
          <w:rFonts w:ascii="Times New Roman" w:hAnsi="Times New Roman" w:cs="Times New Roman"/>
          <w:sz w:val="24"/>
          <w:szCs w:val="24"/>
        </w:rPr>
        <w:t xml:space="preserve"> </w:t>
      </w:r>
      <w:r w:rsidR="00A95DAE" w:rsidRPr="008E24FA">
        <w:rPr>
          <w:rFonts w:ascii="Times New Roman" w:hAnsi="Times New Roman" w:cs="Times New Roman"/>
          <w:b/>
          <w:sz w:val="24"/>
          <w:szCs w:val="24"/>
          <w:u w:val="single"/>
        </w:rPr>
        <w:t>právnická osoba</w:t>
      </w:r>
    </w:p>
    <w:p w14:paraId="2B775231" w14:textId="77777777" w:rsidR="006A2B43" w:rsidRDefault="00A95DAE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DAE">
        <w:rPr>
          <w:rFonts w:ascii="Times New Roman" w:hAnsi="Times New Roman" w:cs="Times New Roman"/>
          <w:sz w:val="24"/>
          <w:szCs w:val="24"/>
        </w:rPr>
        <w:t>Název nebo obchodní firma, IČO, adresa sídla firmy příp. jiná doručovací adresa, osoba oprávněná jednat jménem právnické osoby</w:t>
      </w:r>
      <w:r>
        <w:rPr>
          <w:rFonts w:ascii="Times New Roman" w:hAnsi="Times New Roman" w:cs="Times New Roman"/>
          <w:sz w:val="24"/>
          <w:szCs w:val="24"/>
        </w:rPr>
        <w:t>, e-mail, telefon.</w:t>
      </w:r>
    </w:p>
    <w:p w14:paraId="5B5BF33B" w14:textId="77777777" w:rsidR="006A2B43" w:rsidRDefault="006A2B43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10F08E" w14:textId="215AB971" w:rsidR="007A2045" w:rsidRDefault="003A2B5F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Město Studénka</w:t>
      </w:r>
      <w:r w:rsidR="00EF18A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Nám. Republiky 762</w:t>
      </w:r>
      <w:r w:rsidR="00EF18A8">
        <w:rPr>
          <w:rFonts w:ascii="Times New Roman" w:hAnsi="Times New Roman" w:cs="Times New Roman"/>
          <w:sz w:val="24"/>
          <w:szCs w:val="24"/>
        </w:rPr>
        <w:t>, 74</w:t>
      </w:r>
      <w:r>
        <w:rPr>
          <w:rFonts w:ascii="Times New Roman" w:hAnsi="Times New Roman" w:cs="Times New Roman"/>
          <w:sz w:val="24"/>
          <w:szCs w:val="24"/>
        </w:rPr>
        <w:t>2 13 Studénka</w:t>
      </w:r>
      <w:r w:rsidR="00EF18A8">
        <w:rPr>
          <w:rFonts w:ascii="Times New Roman" w:hAnsi="Times New Roman" w:cs="Times New Roman"/>
          <w:sz w:val="24"/>
          <w:szCs w:val="24"/>
        </w:rPr>
        <w:t>, IČO: 0029</w:t>
      </w:r>
      <w:r>
        <w:rPr>
          <w:rFonts w:ascii="Times New Roman" w:hAnsi="Times New Roman" w:cs="Times New Roman"/>
          <w:sz w:val="24"/>
          <w:szCs w:val="24"/>
        </w:rPr>
        <w:t>8441</w:t>
      </w:r>
    </w:p>
    <w:p w14:paraId="33963F6D" w14:textId="54E2784C" w:rsidR="002034C8" w:rsidRDefault="002034C8" w:rsidP="002034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66D95" w14:textId="77777777" w:rsidR="006A2B43" w:rsidRDefault="006A2B43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94FD9" w14:textId="77777777" w:rsidR="00A95DAE" w:rsidRDefault="00DF684B" w:rsidP="00DF68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Žadatel jedná </w:t>
      </w:r>
    </w:p>
    <w:p w14:paraId="1FA936FD" w14:textId="4D9F9CBA" w:rsidR="00144BBA" w:rsidRDefault="00A81E4E" w:rsidP="00DF68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Pr="007820B1">
        <w:rPr>
          <w:b/>
          <w:bCs/>
        </w:rPr>
        <w:fldChar w:fldCharType="end"/>
      </w:r>
      <w:r w:rsidR="00DF684B">
        <w:rPr>
          <w:rFonts w:ascii="Times New Roman" w:hAnsi="Times New Roman" w:cs="Times New Roman"/>
          <w:b/>
          <w:sz w:val="24"/>
          <w:szCs w:val="24"/>
        </w:rPr>
        <w:t xml:space="preserve"> samostatně</w:t>
      </w:r>
      <w:r w:rsidR="00DF684B">
        <w:rPr>
          <w:rFonts w:ascii="Times New Roman" w:hAnsi="Times New Roman" w:cs="Times New Roman"/>
          <w:b/>
          <w:sz w:val="24"/>
          <w:szCs w:val="24"/>
        </w:rPr>
        <w:tab/>
      </w:r>
      <w:r w:rsidR="00DF684B">
        <w:rPr>
          <w:rFonts w:ascii="Times New Roman" w:hAnsi="Times New Roman" w:cs="Times New Roman"/>
          <w:b/>
          <w:sz w:val="24"/>
          <w:szCs w:val="24"/>
        </w:rPr>
        <w:tab/>
      </w:r>
      <w:r w:rsidR="00DF684B">
        <w:rPr>
          <w:rFonts w:ascii="Times New Roman" w:hAnsi="Times New Roman" w:cs="Times New Roman"/>
          <w:b/>
          <w:sz w:val="24"/>
          <w:szCs w:val="24"/>
        </w:rPr>
        <w:tab/>
      </w:r>
      <w:r w:rsidR="006A2B43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6A2B43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="006A2B43">
        <w:rPr>
          <w:b/>
          <w:bCs/>
        </w:rPr>
        <w:fldChar w:fldCharType="end"/>
      </w:r>
      <w:r w:rsidR="00DF684B">
        <w:rPr>
          <w:rFonts w:ascii="Times New Roman" w:hAnsi="Times New Roman" w:cs="Times New Roman"/>
          <w:b/>
          <w:sz w:val="24"/>
          <w:szCs w:val="24"/>
        </w:rPr>
        <w:t xml:space="preserve"> je zastoupen</w:t>
      </w:r>
    </w:p>
    <w:p w14:paraId="39AF44C1" w14:textId="77777777" w:rsidR="00DF684B" w:rsidRPr="00144BBA" w:rsidRDefault="00DF684B" w:rsidP="00144B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Identifikační údaje zastupující osoby </w:t>
      </w:r>
      <w:r w:rsidRPr="00DF684B">
        <w:rPr>
          <w:rFonts w:ascii="Times New Roman" w:hAnsi="Times New Roman" w:cs="Times New Roman"/>
          <w:sz w:val="24"/>
          <w:szCs w:val="24"/>
        </w:rPr>
        <w:t>(na základě plné moci)</w:t>
      </w:r>
    </w:p>
    <w:p w14:paraId="13ED6679" w14:textId="77777777" w:rsidR="00DF684B" w:rsidRDefault="00DF684B" w:rsidP="00626A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 a příjmení/název nebo obchodní firma, datum narození/ IČO, adresa trvalého pobytu/sídlo firmy příp. jiná doručovací adresa, e-mail, telefon.</w:t>
      </w:r>
    </w:p>
    <w:p w14:paraId="5A40E1AD" w14:textId="77777777" w:rsidR="006A2B43" w:rsidRDefault="006A2B43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87A25" w14:textId="08FDA12A" w:rsidR="006A2B43" w:rsidRDefault="002034C8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WORK</w:t>
      </w:r>
      <w:r w:rsidR="006A2B43">
        <w:rPr>
          <w:rFonts w:ascii="Times New Roman" w:hAnsi="Times New Roman" w:cs="Times New Roman"/>
          <w:sz w:val="24"/>
          <w:szCs w:val="24"/>
        </w:rPr>
        <w:t xml:space="preserve"> s.r.o., IČO: </w:t>
      </w:r>
      <w:r>
        <w:rPr>
          <w:rFonts w:ascii="Times New Roman" w:hAnsi="Times New Roman" w:cs="Times New Roman"/>
          <w:sz w:val="24"/>
          <w:szCs w:val="24"/>
        </w:rPr>
        <w:t>29295548</w:t>
      </w:r>
    </w:p>
    <w:p w14:paraId="5BB1C8A5" w14:textId="262E07C1" w:rsidR="00626A7F" w:rsidRDefault="006A2B43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Panská 395, 742 13 Studénka, </w:t>
      </w:r>
      <w:proofErr w:type="spellStart"/>
      <w:r>
        <w:rPr>
          <w:rFonts w:ascii="Times New Roman" w:hAnsi="Times New Roman" w:cs="Times New Roman"/>
          <w:sz w:val="24"/>
          <w:szCs w:val="24"/>
        </w:rPr>
        <w:t>Zast</w:t>
      </w:r>
      <w:proofErr w:type="spellEnd"/>
      <w:r>
        <w:rPr>
          <w:rFonts w:ascii="Times New Roman" w:hAnsi="Times New Roman" w:cs="Times New Roman"/>
          <w:sz w:val="24"/>
          <w:szCs w:val="24"/>
        </w:rPr>
        <w:t>.: Ing. Š. Mackovík, jednatel, telefon</w:t>
      </w:r>
      <w:r w:rsidR="005E086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724 042 171</w:t>
      </w:r>
    </w:p>
    <w:p w14:paraId="2504BEB5" w14:textId="77777777" w:rsidR="006A2B43" w:rsidRDefault="006A2B43" w:rsidP="006A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B4EF6" w14:textId="2DC6D5AD" w:rsidR="005D0C51" w:rsidRPr="005C0C52" w:rsidRDefault="005D0C51" w:rsidP="005D0C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C0C52">
        <w:rPr>
          <w:rFonts w:ascii="Times New Roman" w:hAnsi="Times New Roman" w:cs="Times New Roman"/>
          <w:i/>
          <w:sz w:val="24"/>
          <w:szCs w:val="24"/>
        </w:rPr>
        <w:t xml:space="preserve">Podává-li žádost více žadatelů, jsou údaje obsažené v článku I. uvedeny v samostatné </w:t>
      </w:r>
      <w:proofErr w:type="gramStart"/>
      <w:r w:rsidRPr="005C0C52">
        <w:rPr>
          <w:rFonts w:ascii="Times New Roman" w:hAnsi="Times New Roman" w:cs="Times New Roman"/>
          <w:i/>
          <w:sz w:val="24"/>
          <w:szCs w:val="24"/>
        </w:rPr>
        <w:t>příloze:</w:t>
      </w:r>
      <w:r w:rsidR="00D61F28" w:rsidRPr="005C0C52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End"/>
      <w:r w:rsidR="00D61F28" w:rsidRPr="005C0C52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5C0C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1E4E" w:rsidRPr="007820B1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81E4E" w:rsidRPr="007820B1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="00A81E4E" w:rsidRPr="007820B1">
        <w:rPr>
          <w:b/>
          <w:bCs/>
        </w:rPr>
        <w:fldChar w:fldCharType="end"/>
      </w:r>
      <w:r w:rsidRPr="005C0C52">
        <w:rPr>
          <w:rFonts w:ascii="Times New Roman" w:hAnsi="Times New Roman" w:cs="Times New Roman"/>
          <w:i/>
          <w:sz w:val="24"/>
          <w:szCs w:val="24"/>
        </w:rPr>
        <w:t xml:space="preserve"> ano  </w:t>
      </w:r>
      <w:r w:rsidR="006A2B43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6A2B43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="006A2B43">
        <w:rPr>
          <w:b/>
          <w:bCs/>
        </w:rPr>
        <w:fldChar w:fldCharType="end"/>
      </w:r>
      <w:r w:rsidRPr="005C0C52">
        <w:rPr>
          <w:rFonts w:ascii="Times New Roman" w:hAnsi="Times New Roman" w:cs="Times New Roman"/>
          <w:i/>
          <w:sz w:val="24"/>
          <w:szCs w:val="24"/>
        </w:rPr>
        <w:t xml:space="preserve"> ne</w:t>
      </w:r>
    </w:p>
    <w:p w14:paraId="2ED5D619" w14:textId="18A69AA7" w:rsidR="006A2B43" w:rsidRDefault="006A2B43" w:rsidP="002767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C11839" w14:textId="7F4C57EB" w:rsidR="00DF684B" w:rsidRDefault="005D0C51" w:rsidP="002767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PŘEDMĚT ŽÁDOSTI</w:t>
      </w:r>
    </w:p>
    <w:p w14:paraId="08C4F372" w14:textId="0DC6F911" w:rsidR="005D0C51" w:rsidRDefault="005D0C51" w:rsidP="00EF18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Popis záměru: </w:t>
      </w:r>
      <w:r w:rsidR="003A2B5F">
        <w:rPr>
          <w:rFonts w:ascii="Times New Roman" w:hAnsi="Times New Roman" w:cs="Times New Roman"/>
          <w:b/>
          <w:sz w:val="24"/>
          <w:szCs w:val="24"/>
        </w:rPr>
        <w:t xml:space="preserve">Opava stávající autobusové točny, nový chodník, autobusová zastávka, místo pro přecházení, veřejné </w:t>
      </w:r>
      <w:proofErr w:type="gramStart"/>
      <w:r w:rsidR="003A2B5F">
        <w:rPr>
          <w:rFonts w:ascii="Times New Roman" w:hAnsi="Times New Roman" w:cs="Times New Roman"/>
          <w:b/>
          <w:sz w:val="24"/>
          <w:szCs w:val="24"/>
        </w:rPr>
        <w:t>osvětlení ,</w:t>
      </w:r>
      <w:r w:rsidR="00EF18A8">
        <w:rPr>
          <w:rFonts w:ascii="Times New Roman" w:hAnsi="Times New Roman" w:cs="Times New Roman"/>
          <w:b/>
          <w:sz w:val="24"/>
          <w:szCs w:val="24"/>
        </w:rPr>
        <w:t>dešťová</w:t>
      </w:r>
      <w:proofErr w:type="gramEnd"/>
      <w:r w:rsidR="00EF18A8">
        <w:rPr>
          <w:rFonts w:ascii="Times New Roman" w:hAnsi="Times New Roman" w:cs="Times New Roman"/>
          <w:b/>
          <w:sz w:val="24"/>
          <w:szCs w:val="24"/>
        </w:rPr>
        <w:t xml:space="preserve"> kanalizace</w:t>
      </w:r>
      <w:r w:rsidR="002034C8">
        <w:rPr>
          <w:rFonts w:ascii="Times New Roman" w:hAnsi="Times New Roman" w:cs="Times New Roman"/>
          <w:b/>
          <w:sz w:val="24"/>
          <w:szCs w:val="24"/>
        </w:rPr>
        <w:t>…..</w:t>
      </w:r>
    </w:p>
    <w:p w14:paraId="06BC1537" w14:textId="77777777" w:rsidR="005E0861" w:rsidRDefault="005E0861" w:rsidP="002767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868651" w14:textId="77777777" w:rsidR="005D0C51" w:rsidRDefault="005D0C51" w:rsidP="008D52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Dotčené pozemky:</w:t>
      </w: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522"/>
        <w:gridCol w:w="2147"/>
        <w:gridCol w:w="1003"/>
        <w:gridCol w:w="2957"/>
        <w:gridCol w:w="1551"/>
      </w:tblGrid>
      <w:tr w:rsidR="00276755" w:rsidRPr="00276755" w14:paraId="37A0AC99" w14:textId="77777777" w:rsidTr="009F4092">
        <w:tc>
          <w:tcPr>
            <w:tcW w:w="1522" w:type="dxa"/>
          </w:tcPr>
          <w:p w14:paraId="5BDBB920" w14:textId="77777777" w:rsidR="00276755" w:rsidRP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755">
              <w:rPr>
                <w:rFonts w:ascii="Times New Roman" w:hAnsi="Times New Roman" w:cs="Times New Roman"/>
                <w:b/>
                <w:sz w:val="20"/>
                <w:szCs w:val="20"/>
              </w:rPr>
              <w:t>obec</w:t>
            </w:r>
          </w:p>
        </w:tc>
        <w:tc>
          <w:tcPr>
            <w:tcW w:w="2147" w:type="dxa"/>
          </w:tcPr>
          <w:p w14:paraId="1759E974" w14:textId="77777777" w:rsidR="00276755" w:rsidRP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Pr="00276755">
              <w:rPr>
                <w:rFonts w:ascii="Times New Roman" w:hAnsi="Times New Roman" w:cs="Times New Roman"/>
                <w:b/>
                <w:sz w:val="20"/>
                <w:szCs w:val="20"/>
              </w:rPr>
              <w:t>atastrální území</w:t>
            </w:r>
          </w:p>
        </w:tc>
        <w:tc>
          <w:tcPr>
            <w:tcW w:w="1003" w:type="dxa"/>
          </w:tcPr>
          <w:p w14:paraId="6F5DBF09" w14:textId="77777777" w:rsidR="00276755" w:rsidRP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parc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č.</w:t>
            </w:r>
          </w:p>
        </w:tc>
        <w:tc>
          <w:tcPr>
            <w:tcW w:w="2957" w:type="dxa"/>
          </w:tcPr>
          <w:p w14:paraId="7A76A970" w14:textId="77777777" w:rsidR="00276755" w:rsidRP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druh pozemku podle katastru nemovitostí</w:t>
            </w:r>
          </w:p>
        </w:tc>
        <w:tc>
          <w:tcPr>
            <w:tcW w:w="1551" w:type="dxa"/>
          </w:tcPr>
          <w:p w14:paraId="354F208E" w14:textId="77777777" w:rsidR="00276755" w:rsidRP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výměra</w:t>
            </w:r>
          </w:p>
        </w:tc>
      </w:tr>
      <w:tr w:rsidR="00276755" w14:paraId="68C9B0D2" w14:textId="77777777" w:rsidTr="009F4092">
        <w:tc>
          <w:tcPr>
            <w:tcW w:w="1522" w:type="dxa"/>
          </w:tcPr>
          <w:p w14:paraId="2A0A2839" w14:textId="64595CF4" w:rsidR="00276755" w:rsidRDefault="003A2B5F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Studénka</w:t>
            </w:r>
          </w:p>
        </w:tc>
        <w:tc>
          <w:tcPr>
            <w:tcW w:w="2147" w:type="dxa"/>
          </w:tcPr>
          <w:p w14:paraId="62B5E6DA" w14:textId="5297E1ED" w:rsidR="00276755" w:rsidRDefault="003A2B5F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Butovice</w:t>
            </w:r>
          </w:p>
        </w:tc>
        <w:tc>
          <w:tcPr>
            <w:tcW w:w="1003" w:type="dxa"/>
          </w:tcPr>
          <w:p w14:paraId="7766125B" w14:textId="35400F5A" w:rsidR="00276755" w:rsidRDefault="009F4092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1356/69</w:t>
            </w:r>
          </w:p>
        </w:tc>
        <w:tc>
          <w:tcPr>
            <w:tcW w:w="2957" w:type="dxa"/>
          </w:tcPr>
          <w:p w14:paraId="21DB331C" w14:textId="58688010" w:rsidR="00276755" w:rsidRDefault="003A2B5F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Ostatní plocha</w:t>
            </w:r>
          </w:p>
        </w:tc>
        <w:tc>
          <w:tcPr>
            <w:tcW w:w="1551" w:type="dxa"/>
          </w:tcPr>
          <w:p w14:paraId="71446AFF" w14:textId="1A01DC1C" w:rsidR="00276755" w:rsidRDefault="009F4092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18738</w:t>
            </w:r>
            <w:r w:rsidR="003A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</w:t>
            </w:r>
            <w:r w:rsidR="003A2B5F" w:rsidRPr="003A2B5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276755" w14:paraId="37BB74B7" w14:textId="77777777" w:rsidTr="009F4092">
        <w:tc>
          <w:tcPr>
            <w:tcW w:w="1522" w:type="dxa"/>
          </w:tcPr>
          <w:p w14:paraId="1C914F9E" w14:textId="77777777" w:rsid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</w:tcPr>
          <w:p w14:paraId="0DA82663" w14:textId="77777777" w:rsid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14:paraId="06D54A1B" w14:textId="001CF8A3" w:rsidR="00276755" w:rsidRDefault="009F4092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1356/1</w:t>
            </w:r>
          </w:p>
        </w:tc>
        <w:tc>
          <w:tcPr>
            <w:tcW w:w="2957" w:type="dxa"/>
          </w:tcPr>
          <w:p w14:paraId="3F88B2BE" w14:textId="3AC5753E" w:rsidR="00276755" w:rsidRDefault="003A2B5F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Ostatní plocha</w:t>
            </w:r>
          </w:p>
        </w:tc>
        <w:tc>
          <w:tcPr>
            <w:tcW w:w="1551" w:type="dxa"/>
          </w:tcPr>
          <w:p w14:paraId="7A3E010E" w14:textId="745D2ABB" w:rsidR="00276755" w:rsidRDefault="009F4092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47195</w:t>
            </w:r>
            <w:r w:rsidR="003A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</w:t>
            </w:r>
            <w:r w:rsidR="003A2B5F" w:rsidRPr="003A2B5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276755" w14:paraId="51C8780A" w14:textId="77777777" w:rsidTr="009F4092">
        <w:tc>
          <w:tcPr>
            <w:tcW w:w="1522" w:type="dxa"/>
          </w:tcPr>
          <w:p w14:paraId="2D79696C" w14:textId="77777777" w:rsid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</w:tcPr>
          <w:p w14:paraId="25CE1F04" w14:textId="77777777" w:rsidR="00276755" w:rsidRDefault="00276755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14:paraId="6F889A91" w14:textId="155CE0F1" w:rsidR="00276755" w:rsidRDefault="009F4092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1346/11</w:t>
            </w:r>
          </w:p>
        </w:tc>
        <w:tc>
          <w:tcPr>
            <w:tcW w:w="2957" w:type="dxa"/>
          </w:tcPr>
          <w:p w14:paraId="669E9CC4" w14:textId="12F3DF8E" w:rsidR="00276755" w:rsidRDefault="009F4092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Ostatní plocha</w:t>
            </w:r>
          </w:p>
        </w:tc>
        <w:tc>
          <w:tcPr>
            <w:tcW w:w="1551" w:type="dxa"/>
          </w:tcPr>
          <w:p w14:paraId="6DF10136" w14:textId="4F9C07ED" w:rsidR="00276755" w:rsidRDefault="009F4092" w:rsidP="008D52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1783</w:t>
            </w:r>
            <w:r w:rsidR="003A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</w:t>
            </w:r>
            <w:r w:rsidR="003A2B5F" w:rsidRPr="003A2B5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</w:tbl>
    <w:p w14:paraId="02A67914" w14:textId="77777777" w:rsidR="005D0C51" w:rsidRDefault="005D0C51" w:rsidP="008D52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7F94B6" w14:textId="77777777" w:rsidR="00276755" w:rsidRPr="005C0C52" w:rsidRDefault="00276755" w:rsidP="00D61F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0C52">
        <w:rPr>
          <w:rFonts w:ascii="Times New Roman" w:hAnsi="Times New Roman" w:cs="Times New Roman"/>
          <w:i/>
          <w:sz w:val="24"/>
          <w:szCs w:val="24"/>
        </w:rPr>
        <w:t xml:space="preserve">Jedná-li se o více pozemků, žadatel připojí údaje obsažené v bodě II. v samostatné příloze:  </w:t>
      </w:r>
    </w:p>
    <w:p w14:paraId="0478D68D" w14:textId="31143047" w:rsidR="00276755" w:rsidRPr="005C0C52" w:rsidRDefault="00276755" w:rsidP="00D61F2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0C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315C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2315C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="00E2315C">
        <w:rPr>
          <w:b/>
          <w:bCs/>
        </w:rPr>
        <w:fldChar w:fldCharType="end"/>
      </w:r>
      <w:r w:rsidRPr="005C0C52">
        <w:rPr>
          <w:rFonts w:ascii="Times New Roman" w:hAnsi="Times New Roman" w:cs="Times New Roman"/>
          <w:i/>
          <w:sz w:val="24"/>
          <w:szCs w:val="24"/>
        </w:rPr>
        <w:t xml:space="preserve"> ano    </w:t>
      </w:r>
      <w:r w:rsidR="00E2315C"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2315C"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 w:rsidR="00E2315C">
        <w:rPr>
          <w:b/>
          <w:bCs/>
        </w:rPr>
        <w:fldChar w:fldCharType="end"/>
      </w:r>
      <w:r w:rsidRPr="005C0C52">
        <w:rPr>
          <w:rFonts w:ascii="Times New Roman" w:hAnsi="Times New Roman" w:cs="Times New Roman"/>
          <w:i/>
          <w:sz w:val="24"/>
          <w:szCs w:val="24"/>
        </w:rPr>
        <w:t xml:space="preserve"> ne</w:t>
      </w:r>
    </w:p>
    <w:p w14:paraId="2ACB8DD4" w14:textId="77777777" w:rsidR="00276755" w:rsidRPr="00276755" w:rsidRDefault="00276755" w:rsidP="00276755">
      <w:pPr>
        <w:spacing w:after="0"/>
        <w:jc w:val="both"/>
        <w:rPr>
          <w:rFonts w:ascii="Times New Roman" w:hAnsi="Times New Roman" w:cs="Times New Roman"/>
        </w:rPr>
      </w:pPr>
    </w:p>
    <w:p w14:paraId="5E0CD71B" w14:textId="77777777" w:rsidR="00276755" w:rsidRPr="00276755" w:rsidRDefault="00276755" w:rsidP="002767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755">
        <w:rPr>
          <w:rFonts w:ascii="Times New Roman" w:hAnsi="Times New Roman" w:cs="Times New Roman"/>
          <w:b/>
          <w:sz w:val="24"/>
          <w:szCs w:val="24"/>
        </w:rPr>
        <w:t>I</w:t>
      </w:r>
      <w:r w:rsidR="00E826EF">
        <w:rPr>
          <w:rFonts w:ascii="Times New Roman" w:hAnsi="Times New Roman" w:cs="Times New Roman"/>
          <w:b/>
          <w:sz w:val="24"/>
          <w:szCs w:val="24"/>
        </w:rPr>
        <w:t>I</w:t>
      </w:r>
      <w:r w:rsidRPr="00276755">
        <w:rPr>
          <w:rFonts w:ascii="Times New Roman" w:hAnsi="Times New Roman" w:cs="Times New Roman"/>
          <w:b/>
          <w:sz w:val="24"/>
          <w:szCs w:val="24"/>
        </w:rPr>
        <w:t>I. IDENTIFIKAČNÍ ÚDAJE O PŘEDKLÁDANÉ DOKUMENTACI</w:t>
      </w:r>
    </w:p>
    <w:p w14:paraId="35AFFD02" w14:textId="425A3701" w:rsidR="003A2B5F" w:rsidRDefault="00276755" w:rsidP="00276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název dokumentace: </w:t>
      </w:r>
      <w:r w:rsidR="009F4092" w:rsidRPr="009F4092">
        <w:rPr>
          <w:rFonts w:ascii="Times New Roman" w:hAnsi="Times New Roman" w:cs="Times New Roman"/>
          <w:sz w:val="24"/>
          <w:szCs w:val="24"/>
        </w:rPr>
        <w:t>Výstavba chodníkového tělesa na ul. L. Janáčka ve Studénce</w:t>
      </w:r>
    </w:p>
    <w:p w14:paraId="419668DA" w14:textId="4ECF904B" w:rsidR="00276755" w:rsidRDefault="00276755" w:rsidP="00276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stupeň projektové dokumentace: ………</w:t>
      </w:r>
      <w:r w:rsidR="00EF18A8">
        <w:rPr>
          <w:rFonts w:ascii="Times New Roman" w:hAnsi="Times New Roman" w:cs="Times New Roman"/>
          <w:sz w:val="24"/>
          <w:szCs w:val="24"/>
        </w:rPr>
        <w:t>Společné povolení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14:paraId="42413BCD" w14:textId="7865FC47" w:rsidR="00276755" w:rsidRDefault="00276755" w:rsidP="002767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zpracování, zpracovatel: ……</w:t>
      </w:r>
      <w:r w:rsidR="003A2B5F">
        <w:rPr>
          <w:rFonts w:ascii="Times New Roman" w:hAnsi="Times New Roman" w:cs="Times New Roman"/>
          <w:sz w:val="24"/>
          <w:szCs w:val="24"/>
        </w:rPr>
        <w:t>1</w:t>
      </w:r>
      <w:r w:rsidR="009F4092">
        <w:rPr>
          <w:rFonts w:ascii="Times New Roman" w:hAnsi="Times New Roman" w:cs="Times New Roman"/>
          <w:sz w:val="24"/>
          <w:szCs w:val="24"/>
        </w:rPr>
        <w:t>1</w:t>
      </w:r>
      <w:r w:rsidR="006A2B43">
        <w:rPr>
          <w:rFonts w:ascii="Times New Roman" w:hAnsi="Times New Roman" w:cs="Times New Roman"/>
          <w:sz w:val="24"/>
          <w:szCs w:val="24"/>
        </w:rPr>
        <w:t>/202</w:t>
      </w:r>
      <w:r w:rsidR="009F4092">
        <w:rPr>
          <w:rFonts w:ascii="Times New Roman" w:hAnsi="Times New Roman" w:cs="Times New Roman"/>
          <w:sz w:val="24"/>
          <w:szCs w:val="24"/>
        </w:rPr>
        <w:t>2</w:t>
      </w:r>
      <w:r w:rsidR="006A2B4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A2B4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6A2B43">
        <w:rPr>
          <w:rFonts w:ascii="Times New Roman" w:hAnsi="Times New Roman" w:cs="Times New Roman"/>
          <w:sz w:val="24"/>
          <w:szCs w:val="24"/>
        </w:rPr>
        <w:t>.</w:t>
      </w:r>
      <w:r w:rsidR="002034C8">
        <w:rPr>
          <w:rFonts w:ascii="Times New Roman" w:hAnsi="Times New Roman" w:cs="Times New Roman"/>
          <w:sz w:val="24"/>
          <w:szCs w:val="24"/>
        </w:rPr>
        <w:t>PROJECT WORK</w:t>
      </w:r>
      <w:r w:rsidR="006A2B43">
        <w:rPr>
          <w:rFonts w:ascii="Times New Roman" w:hAnsi="Times New Roman" w:cs="Times New Roman"/>
          <w:sz w:val="24"/>
          <w:szCs w:val="24"/>
        </w:rPr>
        <w:t xml:space="preserve"> s.r.o.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14:paraId="5BA001AF" w14:textId="77777777" w:rsidR="004E204F" w:rsidRDefault="004E204F" w:rsidP="004E20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D8B17" w14:textId="77777777" w:rsidR="00276755" w:rsidRPr="00E826EF" w:rsidRDefault="00E826EF" w:rsidP="00D61F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6EF">
        <w:rPr>
          <w:rFonts w:ascii="Times New Roman" w:hAnsi="Times New Roman" w:cs="Times New Roman"/>
          <w:b/>
          <w:sz w:val="24"/>
          <w:szCs w:val="24"/>
        </w:rPr>
        <w:t>III. ZEMĚDĚLSKÝ PŮDNÍ FOND</w:t>
      </w:r>
    </w:p>
    <w:p w14:paraId="197DB624" w14:textId="77777777" w:rsidR="00E826EF" w:rsidRPr="00AE6E27" w:rsidRDefault="00E826EF" w:rsidP="00006D0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 je záměrem dotčen zemědělský půdní fond (ZPF) a jedná se o případ, kdy je podle ust</w:t>
      </w:r>
      <w:r w:rsidR="00DE1A58">
        <w:rPr>
          <w:rFonts w:ascii="Times New Roman" w:hAnsi="Times New Roman" w:cs="Times New Roman"/>
          <w:sz w:val="24"/>
          <w:szCs w:val="24"/>
        </w:rPr>
        <w:t xml:space="preserve">anovení </w:t>
      </w:r>
      <w:r>
        <w:rPr>
          <w:rFonts w:ascii="Times New Roman" w:hAnsi="Times New Roman" w:cs="Times New Roman"/>
          <w:sz w:val="24"/>
          <w:szCs w:val="24"/>
        </w:rPr>
        <w:t xml:space="preserve">§ 9 zákona č. 334/1992 Sb., o ochraně zemědělského půdního fondu, ve znění pozdějších předpisů, nutno udělit souhlas k odnětí půdy </w:t>
      </w:r>
      <w:r w:rsidR="00DE1A58">
        <w:rPr>
          <w:rFonts w:ascii="Times New Roman" w:hAnsi="Times New Roman" w:cs="Times New Roman"/>
          <w:sz w:val="24"/>
          <w:szCs w:val="24"/>
        </w:rPr>
        <w:t>ze ZPF, nahrazuje tato žádost o </w:t>
      </w:r>
      <w:r>
        <w:rPr>
          <w:rFonts w:ascii="Times New Roman" w:hAnsi="Times New Roman" w:cs="Times New Roman"/>
          <w:sz w:val="24"/>
          <w:szCs w:val="24"/>
        </w:rPr>
        <w:t>koordinované závazné stanovisko současně i žádost o ud</w:t>
      </w:r>
      <w:r w:rsidR="00DE1A58">
        <w:rPr>
          <w:rFonts w:ascii="Times New Roman" w:hAnsi="Times New Roman" w:cs="Times New Roman"/>
          <w:sz w:val="24"/>
          <w:szCs w:val="24"/>
        </w:rPr>
        <w:t>ělení souhlasu k odnětí půdy ze </w:t>
      </w:r>
      <w:r>
        <w:rPr>
          <w:rFonts w:ascii="Times New Roman" w:hAnsi="Times New Roman" w:cs="Times New Roman"/>
          <w:sz w:val="24"/>
          <w:szCs w:val="24"/>
        </w:rPr>
        <w:t xml:space="preserve">ZPF. Žádost proto musí obsahovat </w:t>
      </w:r>
      <w:r w:rsidR="000C194C">
        <w:rPr>
          <w:rFonts w:ascii="Times New Roman" w:hAnsi="Times New Roman" w:cs="Times New Roman"/>
          <w:sz w:val="24"/>
          <w:szCs w:val="24"/>
        </w:rPr>
        <w:t>vyhodnocení předpokládaných důsledků navrhovaného řešení na ZPF a zdůvodnění, proč je navrhované řešení z hlediska ochrany ZPF, životního prostředí a ostatních zákonem chráněných veřejných zájmů nejvýhodnější. Žadatel k žádosti dále připojí následující přílohy:</w:t>
      </w:r>
      <w:r w:rsidR="00AE6E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1532E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 xml:space="preserve">Údaje katastru nemovitostí o pozemcích, výměry parcel nebo jejich částí, zákres navrhovaného odnětí v kopii </w:t>
      </w:r>
      <w:r w:rsidR="004E204F" w:rsidRPr="005C0C52">
        <w:rPr>
          <w:rFonts w:ascii="Times New Roman" w:hAnsi="Times New Roman" w:cs="Times New Roman"/>
          <w:sz w:val="24"/>
          <w:szCs w:val="24"/>
        </w:rPr>
        <w:t>katastrální</w:t>
      </w:r>
      <w:r w:rsidRPr="005C0C52">
        <w:rPr>
          <w:rFonts w:ascii="Times New Roman" w:hAnsi="Times New Roman" w:cs="Times New Roman"/>
          <w:sz w:val="24"/>
          <w:szCs w:val="24"/>
        </w:rPr>
        <w:t xml:space="preserve"> mapy.</w:t>
      </w:r>
    </w:p>
    <w:p w14:paraId="41A0C5DB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Vyjádření vlastníka zemědělské půdy, jejíž odnětí ze ZPF se navrhuje nebo jiné osoby, která je oprávněna tuto zemědělskou půdu užívat, nejedná-li se o žadatele k navrhovanému odnětí.</w:t>
      </w:r>
    </w:p>
    <w:p w14:paraId="4FD33A99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Výpočet odvodů za odnětí půdy ze ZPF, nejde-li o odnětí, při kterém se odvody nestanoví.</w:t>
      </w:r>
    </w:p>
    <w:p w14:paraId="757BE9D4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Plán rekultivace, má-li být půda po ukončení účelu odnětí vrácena do ZPF nebo rekultivována zalesněním či zřízením vodní plochy</w:t>
      </w:r>
    </w:p>
    <w:p w14:paraId="2DC65996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Předběžnou bilanci skrývky kulturních vrstev půdy a návrh způsobu jejich hospodárného využití</w:t>
      </w:r>
    </w:p>
    <w:p w14:paraId="2D6794CD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Vyhodnocení a návrh alternativ podle § 7 odst. 1 a 2 zákona</w:t>
      </w:r>
    </w:p>
    <w:p w14:paraId="79C456FC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Výsledky pedologického průzkumu</w:t>
      </w:r>
    </w:p>
    <w:p w14:paraId="7C49EB91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Údaje o odvodnění a závlahách</w:t>
      </w:r>
      <w:r w:rsidR="004E204F" w:rsidRPr="005C0C52">
        <w:rPr>
          <w:rFonts w:ascii="Times New Roman" w:hAnsi="Times New Roman" w:cs="Times New Roman"/>
          <w:sz w:val="24"/>
          <w:szCs w:val="24"/>
        </w:rPr>
        <w:t>.</w:t>
      </w:r>
    </w:p>
    <w:p w14:paraId="3ADF1AC7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Údaje o protierozních opatřeních</w:t>
      </w:r>
      <w:r w:rsidR="004E204F" w:rsidRPr="005C0C52">
        <w:rPr>
          <w:rFonts w:ascii="Times New Roman" w:hAnsi="Times New Roman" w:cs="Times New Roman"/>
          <w:sz w:val="24"/>
          <w:szCs w:val="24"/>
        </w:rPr>
        <w:t>.</w:t>
      </w:r>
    </w:p>
    <w:p w14:paraId="1C131CF0" w14:textId="77777777" w:rsidR="00AE6E27" w:rsidRPr="005C0C52" w:rsidRDefault="00AE6E27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C52">
        <w:rPr>
          <w:rFonts w:ascii="Times New Roman" w:hAnsi="Times New Roman" w:cs="Times New Roman"/>
          <w:sz w:val="24"/>
          <w:szCs w:val="24"/>
        </w:rPr>
        <w:t>Zákres hranic bonitovaných půdně ekologických jednotek</w:t>
      </w:r>
      <w:r w:rsidR="004E204F" w:rsidRPr="005C0C52">
        <w:rPr>
          <w:rFonts w:ascii="Times New Roman" w:hAnsi="Times New Roman" w:cs="Times New Roman"/>
          <w:sz w:val="24"/>
          <w:szCs w:val="24"/>
        </w:rPr>
        <w:t xml:space="preserve"> (BPEJ) s vyznačením třídy ochrany.</w:t>
      </w:r>
    </w:p>
    <w:p w14:paraId="2449D218" w14:textId="77777777" w:rsidR="004E204F" w:rsidRPr="005C0C52" w:rsidRDefault="004E204F" w:rsidP="00AE6E27">
      <w:pPr>
        <w:pStyle w:val="Odstavecseseznamem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0C52">
        <w:rPr>
          <w:rFonts w:ascii="Times New Roman" w:hAnsi="Times New Roman" w:cs="Times New Roman"/>
          <w:sz w:val="24"/>
          <w:szCs w:val="24"/>
        </w:rPr>
        <w:t>Informaci</w:t>
      </w:r>
      <w:proofErr w:type="gramEnd"/>
      <w:r w:rsidRPr="005C0C52">
        <w:rPr>
          <w:rFonts w:ascii="Times New Roman" w:hAnsi="Times New Roman" w:cs="Times New Roman"/>
          <w:sz w:val="24"/>
          <w:szCs w:val="24"/>
        </w:rPr>
        <w:t xml:space="preserve"> v jakém následném řízení podle zvláštního právního předpisu má být souhlas s odnětím ze ZPF podkladem.</w:t>
      </w:r>
    </w:p>
    <w:p w14:paraId="3F0DB152" w14:textId="77777777" w:rsidR="00006D08" w:rsidRDefault="00006D08" w:rsidP="00006D0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6D08">
        <w:rPr>
          <w:rFonts w:ascii="Times New Roman" w:hAnsi="Times New Roman" w:cs="Times New Roman"/>
          <w:i/>
          <w:sz w:val="24"/>
          <w:szCs w:val="24"/>
        </w:rPr>
        <w:lastRenderedPageBreak/>
        <w:t>Souhlas k odnětí pozemků ze ZPF bude vydán v rámci koordinovaného závazného stanoviska</w:t>
      </w:r>
      <w:r w:rsidR="007A2045">
        <w:rPr>
          <w:rFonts w:ascii="Times New Roman" w:hAnsi="Times New Roman" w:cs="Times New Roman"/>
          <w:i/>
          <w:sz w:val="24"/>
          <w:szCs w:val="24"/>
        </w:rPr>
        <w:t>.</w:t>
      </w:r>
    </w:p>
    <w:p w14:paraId="0B585F06" w14:textId="77777777" w:rsidR="007A2045" w:rsidRPr="00006D08" w:rsidRDefault="007A2045" w:rsidP="007A204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42208D" w14:textId="77777777" w:rsidR="004E204F" w:rsidRDefault="004E204F" w:rsidP="00626A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</w:t>
      </w:r>
      <w:r w:rsidR="003548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PAMÁTKOVÁ PÉČE</w:t>
      </w:r>
    </w:p>
    <w:p w14:paraId="7BE7A3FA" w14:textId="77777777" w:rsidR="004E204F" w:rsidRDefault="004E204F" w:rsidP="00626A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04F">
        <w:rPr>
          <w:rFonts w:ascii="Times New Roman" w:hAnsi="Times New Roman" w:cs="Times New Roman"/>
          <w:sz w:val="24"/>
          <w:szCs w:val="24"/>
        </w:rPr>
        <w:t xml:space="preserve">Pokud </w:t>
      </w:r>
      <w:r>
        <w:rPr>
          <w:rFonts w:ascii="Times New Roman" w:hAnsi="Times New Roman" w:cs="Times New Roman"/>
          <w:sz w:val="24"/>
          <w:szCs w:val="24"/>
        </w:rPr>
        <w:t>je záměrem dotčen objekt, který je kulturní památkou, nebo se na</w:t>
      </w:r>
      <w:r w:rsidR="00E440A0">
        <w:rPr>
          <w:rFonts w:ascii="Times New Roman" w:hAnsi="Times New Roman" w:cs="Times New Roman"/>
          <w:sz w:val="24"/>
          <w:szCs w:val="24"/>
        </w:rPr>
        <w:t xml:space="preserve">chází v jejím ochranném pásmu, </w:t>
      </w:r>
      <w:r>
        <w:rPr>
          <w:rFonts w:ascii="Times New Roman" w:hAnsi="Times New Roman" w:cs="Times New Roman"/>
          <w:sz w:val="24"/>
          <w:szCs w:val="24"/>
        </w:rPr>
        <w:t>v památkové zóně nebo v ochranném p</w:t>
      </w:r>
      <w:r w:rsidR="00144BBA">
        <w:rPr>
          <w:rFonts w:ascii="Times New Roman" w:hAnsi="Times New Roman" w:cs="Times New Roman"/>
          <w:sz w:val="24"/>
          <w:szCs w:val="24"/>
        </w:rPr>
        <w:t>ásmu nemovité kulturní památky</w:t>
      </w:r>
      <w:r w:rsidR="0035480D">
        <w:rPr>
          <w:rFonts w:ascii="Times New Roman" w:hAnsi="Times New Roman" w:cs="Times New Roman"/>
          <w:sz w:val="24"/>
          <w:szCs w:val="24"/>
        </w:rPr>
        <w:t xml:space="preserve"> nebo památkové zóny, jedn</w:t>
      </w:r>
      <w:r w:rsidR="00E440A0">
        <w:rPr>
          <w:rFonts w:ascii="Times New Roman" w:hAnsi="Times New Roman" w:cs="Times New Roman"/>
          <w:sz w:val="24"/>
          <w:szCs w:val="24"/>
        </w:rPr>
        <w:t>á se o případ, kdy je podle ustanovení</w:t>
      </w:r>
      <w:r w:rsidR="00DE1A58">
        <w:rPr>
          <w:rFonts w:ascii="Times New Roman" w:hAnsi="Times New Roman" w:cs="Times New Roman"/>
          <w:sz w:val="24"/>
          <w:szCs w:val="24"/>
        </w:rPr>
        <w:t xml:space="preserve"> § 14 odst. 1 a 2 zákona č. </w:t>
      </w:r>
      <w:r w:rsidR="0035480D">
        <w:rPr>
          <w:rFonts w:ascii="Times New Roman" w:hAnsi="Times New Roman" w:cs="Times New Roman"/>
          <w:sz w:val="24"/>
          <w:szCs w:val="24"/>
        </w:rPr>
        <w:t>20/1987 Sb., o státní památkové péči, ve znění pozdějších předpisů, nutno vydat závazné stanovisko orgánu státní památkové péče. V tak</w:t>
      </w:r>
      <w:r w:rsidR="00DE1A58">
        <w:rPr>
          <w:rFonts w:ascii="Times New Roman" w:hAnsi="Times New Roman" w:cs="Times New Roman"/>
          <w:sz w:val="24"/>
          <w:szCs w:val="24"/>
        </w:rPr>
        <w:t>ovém případě nahrazuje žádost o </w:t>
      </w:r>
      <w:r w:rsidR="0035480D">
        <w:rPr>
          <w:rFonts w:ascii="Times New Roman" w:hAnsi="Times New Roman" w:cs="Times New Roman"/>
          <w:sz w:val="24"/>
          <w:szCs w:val="24"/>
        </w:rPr>
        <w:t xml:space="preserve">koordinované závazné stanovisko současně i žádost o závazné stanovisko orgánu </w:t>
      </w:r>
      <w:r w:rsidR="007A2045">
        <w:rPr>
          <w:rFonts w:ascii="Times New Roman" w:hAnsi="Times New Roman" w:cs="Times New Roman"/>
          <w:sz w:val="24"/>
          <w:szCs w:val="24"/>
        </w:rPr>
        <w:t>státní památkové péče. Žádost o </w:t>
      </w:r>
      <w:r w:rsidR="0035480D">
        <w:rPr>
          <w:rFonts w:ascii="Times New Roman" w:hAnsi="Times New Roman" w:cs="Times New Roman"/>
          <w:sz w:val="24"/>
          <w:szCs w:val="24"/>
        </w:rPr>
        <w:t xml:space="preserve">koordinované závazné stanovisko proto musí obsahovat níže </w:t>
      </w:r>
      <w:r w:rsidR="00E440A0">
        <w:rPr>
          <w:rFonts w:ascii="Times New Roman" w:hAnsi="Times New Roman" w:cs="Times New Roman"/>
          <w:sz w:val="24"/>
          <w:szCs w:val="24"/>
        </w:rPr>
        <w:t xml:space="preserve">uvedené přílohy v souladu </w:t>
      </w:r>
      <w:proofErr w:type="gramStart"/>
      <w:r w:rsidR="00E440A0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E440A0">
        <w:rPr>
          <w:rFonts w:ascii="Times New Roman" w:hAnsi="Times New Roman" w:cs="Times New Roman"/>
          <w:sz w:val="24"/>
          <w:szCs w:val="24"/>
        </w:rPr>
        <w:t> ustanovení</w:t>
      </w:r>
      <w:r w:rsidR="0035480D">
        <w:rPr>
          <w:rFonts w:ascii="Times New Roman" w:hAnsi="Times New Roman" w:cs="Times New Roman"/>
          <w:sz w:val="24"/>
          <w:szCs w:val="24"/>
        </w:rPr>
        <w:t xml:space="preserve"> § 14 zákona č. 20/1987 Sb.:</w:t>
      </w:r>
    </w:p>
    <w:p w14:paraId="008A9719" w14:textId="77777777" w:rsidR="00626A7F" w:rsidRPr="00144BBA" w:rsidRDefault="00626A7F" w:rsidP="00626A7F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BA">
        <w:rPr>
          <w:rFonts w:ascii="Times New Roman" w:hAnsi="Times New Roman" w:cs="Times New Roman"/>
          <w:sz w:val="24"/>
          <w:szCs w:val="24"/>
        </w:rPr>
        <w:t>Seznam dotčených objektů (objekty, které jsou kulturní památkou, nebo se nachází v jejím ochranném pásmu,</w:t>
      </w:r>
      <w:r w:rsidR="00144BBA">
        <w:rPr>
          <w:rFonts w:ascii="Times New Roman" w:hAnsi="Times New Roman" w:cs="Times New Roman"/>
          <w:sz w:val="24"/>
          <w:szCs w:val="24"/>
        </w:rPr>
        <w:t xml:space="preserve"> </w:t>
      </w:r>
      <w:r w:rsidRPr="00144BBA">
        <w:rPr>
          <w:rFonts w:ascii="Times New Roman" w:hAnsi="Times New Roman" w:cs="Times New Roman"/>
          <w:sz w:val="24"/>
          <w:szCs w:val="24"/>
        </w:rPr>
        <w:t>v památkové zóně nebo v ochranném p</w:t>
      </w:r>
      <w:r w:rsidR="00144BBA">
        <w:rPr>
          <w:rFonts w:ascii="Times New Roman" w:hAnsi="Times New Roman" w:cs="Times New Roman"/>
          <w:sz w:val="24"/>
          <w:szCs w:val="24"/>
        </w:rPr>
        <w:t xml:space="preserve">ásmu nemovité kulturní památky </w:t>
      </w:r>
      <w:r w:rsidRPr="00144BBA">
        <w:rPr>
          <w:rFonts w:ascii="Times New Roman" w:hAnsi="Times New Roman" w:cs="Times New Roman"/>
          <w:sz w:val="24"/>
          <w:szCs w:val="24"/>
        </w:rPr>
        <w:t>nebo památkové zóny).</w:t>
      </w:r>
    </w:p>
    <w:p w14:paraId="5FD35580" w14:textId="77777777" w:rsidR="00626A7F" w:rsidRPr="00144BBA" w:rsidRDefault="00626A7F" w:rsidP="00626A7F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BA">
        <w:rPr>
          <w:rFonts w:ascii="Times New Roman" w:hAnsi="Times New Roman" w:cs="Times New Roman"/>
          <w:sz w:val="24"/>
          <w:szCs w:val="24"/>
        </w:rPr>
        <w:t>Doklady o stávajícím stavu dotčených objektů (skica, fotografie – pohledy)</w:t>
      </w:r>
    </w:p>
    <w:p w14:paraId="4983EAEA" w14:textId="77777777" w:rsidR="00626A7F" w:rsidRDefault="00626A7F" w:rsidP="00626A7F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BA">
        <w:rPr>
          <w:rFonts w:ascii="Times New Roman" w:hAnsi="Times New Roman" w:cs="Times New Roman"/>
          <w:sz w:val="24"/>
          <w:szCs w:val="24"/>
        </w:rPr>
        <w:t>Projektovou dokumentaci stavby</w:t>
      </w:r>
    </w:p>
    <w:p w14:paraId="64D7E906" w14:textId="77777777" w:rsidR="00DE1A58" w:rsidRPr="00144BBA" w:rsidRDefault="00DE1A58" w:rsidP="00626A7F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Jméno, adresu a datum narození vlastníka objektu</w:t>
      </w:r>
    </w:p>
    <w:p w14:paraId="4A137919" w14:textId="77777777" w:rsidR="00626A7F" w:rsidRPr="00144BBA" w:rsidRDefault="00626A7F" w:rsidP="00626A7F">
      <w:pPr>
        <w:pStyle w:val="Odstavecseseznamem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BBA">
        <w:rPr>
          <w:rFonts w:ascii="Times New Roman" w:hAnsi="Times New Roman" w:cs="Times New Roman"/>
          <w:sz w:val="24"/>
          <w:szCs w:val="24"/>
        </w:rPr>
        <w:t>Zplnomocnění žadatele (příp. souhlas) vlastníka (uživatele či správce) dotčeného objektu k vyřízení žádosti.</w:t>
      </w:r>
    </w:p>
    <w:p w14:paraId="68199FD4" w14:textId="77BB9AEC" w:rsidR="007A2045" w:rsidRPr="007A2045" w:rsidRDefault="007A2045" w:rsidP="007A204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Závazné stanovisko orgánu státní památkové péče bude vydáno v rámci koordinovaného závazného stanoviska.</w:t>
      </w:r>
    </w:p>
    <w:p w14:paraId="3A15697F" w14:textId="45B03814" w:rsidR="00006D08" w:rsidRPr="00DE1A58" w:rsidRDefault="000C4F31" w:rsidP="00006D0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0C05F33" wp14:editId="5DD934F5">
            <wp:simplePos x="0" y="0"/>
            <wp:positionH relativeFrom="column">
              <wp:posOffset>3110647</wp:posOffset>
            </wp:positionH>
            <wp:positionV relativeFrom="paragraph">
              <wp:posOffset>309179</wp:posOffset>
            </wp:positionV>
            <wp:extent cx="2516176" cy="1467245"/>
            <wp:effectExtent l="0" t="0" r="0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176" cy="1467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6D08" w:rsidRPr="00DE1A58">
        <w:rPr>
          <w:rFonts w:ascii="Times New Roman" w:hAnsi="Times New Roman" w:cs="Times New Roman"/>
          <w:sz w:val="24"/>
          <w:szCs w:val="24"/>
          <w:u w:val="single"/>
        </w:rPr>
        <w:t>Upozornění:</w:t>
      </w:r>
      <w:r w:rsidR="00006D08" w:rsidRPr="00DE1A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D08" w:rsidRPr="00DE1A58">
        <w:rPr>
          <w:rFonts w:ascii="Times New Roman" w:hAnsi="Times New Roman" w:cs="Times New Roman"/>
          <w:sz w:val="24"/>
          <w:szCs w:val="24"/>
        </w:rPr>
        <w:t>K vydání závazného stanoviska si musí orgán státní památkové péče vyžádat posudek odborné organizace státní památkové péče (Národního památkového ústavu), na jehož zpracování má tato organizace lhůtu 20 dnů).</w:t>
      </w:r>
    </w:p>
    <w:p w14:paraId="627D130A" w14:textId="4D24B159" w:rsidR="000A6502" w:rsidRDefault="000A6502" w:rsidP="0062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5041AB" w14:textId="56593571" w:rsidR="00740AD7" w:rsidRDefault="00740AD7" w:rsidP="0062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A2B43">
        <w:rPr>
          <w:rFonts w:ascii="Times New Roman" w:hAnsi="Times New Roman" w:cs="Times New Roman"/>
          <w:sz w:val="24"/>
          <w:szCs w:val="24"/>
        </w:rPr>
        <w:t>e Studénce</w:t>
      </w:r>
      <w:r>
        <w:rPr>
          <w:rFonts w:ascii="Times New Roman" w:hAnsi="Times New Roman" w:cs="Times New Roman"/>
          <w:sz w:val="24"/>
          <w:szCs w:val="24"/>
        </w:rPr>
        <w:t xml:space="preserve"> dne </w:t>
      </w:r>
      <w:r w:rsidR="009F4092">
        <w:rPr>
          <w:rFonts w:ascii="Times New Roman" w:hAnsi="Times New Roman" w:cs="Times New Roman"/>
          <w:sz w:val="24"/>
          <w:szCs w:val="24"/>
        </w:rPr>
        <w:t>4</w:t>
      </w:r>
      <w:r w:rsidR="006A2B43">
        <w:rPr>
          <w:rFonts w:ascii="Times New Roman" w:hAnsi="Times New Roman" w:cs="Times New Roman"/>
          <w:sz w:val="24"/>
          <w:szCs w:val="24"/>
        </w:rPr>
        <w:t>.</w:t>
      </w:r>
      <w:r w:rsidR="002034C8">
        <w:rPr>
          <w:rFonts w:ascii="Times New Roman" w:hAnsi="Times New Roman" w:cs="Times New Roman"/>
          <w:sz w:val="24"/>
          <w:szCs w:val="24"/>
        </w:rPr>
        <w:t>1</w:t>
      </w:r>
      <w:r w:rsidR="006A2B43">
        <w:rPr>
          <w:rFonts w:ascii="Times New Roman" w:hAnsi="Times New Roman" w:cs="Times New Roman"/>
          <w:sz w:val="24"/>
          <w:szCs w:val="24"/>
        </w:rPr>
        <w:t>.202</w:t>
      </w:r>
      <w:r w:rsidR="009F4092">
        <w:rPr>
          <w:rFonts w:ascii="Times New Roman" w:hAnsi="Times New Roman" w:cs="Times New Roman"/>
          <w:sz w:val="24"/>
          <w:szCs w:val="24"/>
        </w:rPr>
        <w:t>3</w:t>
      </w:r>
    </w:p>
    <w:p w14:paraId="68F4318F" w14:textId="72BCEF09" w:rsidR="00740AD7" w:rsidRDefault="00740AD7" w:rsidP="00626A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B1E1F46" w14:textId="45E153AC" w:rsidR="00740AD7" w:rsidRDefault="00740AD7" w:rsidP="00626A7F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0AD7">
        <w:rPr>
          <w:rFonts w:ascii="Times New Roman" w:hAnsi="Times New Roman" w:cs="Times New Roman"/>
          <w:i/>
          <w:sz w:val="24"/>
          <w:szCs w:val="24"/>
        </w:rPr>
        <w:tab/>
      </w:r>
      <w:r w:rsidRPr="00740AD7">
        <w:rPr>
          <w:rFonts w:ascii="Times New Roman" w:hAnsi="Times New Roman" w:cs="Times New Roman"/>
          <w:i/>
          <w:sz w:val="24"/>
          <w:szCs w:val="24"/>
        </w:rPr>
        <w:tab/>
      </w:r>
      <w:r w:rsidRPr="00740AD7">
        <w:rPr>
          <w:rFonts w:ascii="Times New Roman" w:hAnsi="Times New Roman" w:cs="Times New Roman"/>
          <w:i/>
          <w:sz w:val="24"/>
          <w:szCs w:val="24"/>
        </w:rPr>
        <w:tab/>
      </w:r>
      <w:r w:rsidRPr="00740AD7">
        <w:rPr>
          <w:rFonts w:ascii="Times New Roman" w:hAnsi="Times New Roman" w:cs="Times New Roman"/>
          <w:i/>
          <w:sz w:val="24"/>
          <w:szCs w:val="24"/>
        </w:rPr>
        <w:tab/>
      </w:r>
      <w:r w:rsidRPr="00740AD7">
        <w:rPr>
          <w:rFonts w:ascii="Times New Roman" w:hAnsi="Times New Roman" w:cs="Times New Roman"/>
          <w:i/>
          <w:sz w:val="24"/>
          <w:szCs w:val="24"/>
        </w:rPr>
        <w:tab/>
      </w:r>
      <w:r w:rsidRPr="00740AD7">
        <w:rPr>
          <w:rFonts w:ascii="Times New Roman" w:hAnsi="Times New Roman" w:cs="Times New Roman"/>
          <w:i/>
          <w:sz w:val="24"/>
          <w:szCs w:val="24"/>
        </w:rPr>
        <w:tab/>
      </w:r>
      <w:r w:rsidRPr="00740AD7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740AD7">
        <w:rPr>
          <w:rFonts w:ascii="Times New Roman" w:hAnsi="Times New Roman" w:cs="Times New Roman"/>
          <w:i/>
          <w:sz w:val="24"/>
          <w:szCs w:val="24"/>
        </w:rPr>
        <w:t>podpis žadatele nebo jeho zástupce</w:t>
      </w:r>
    </w:p>
    <w:p w14:paraId="4DA2C8F3" w14:textId="0B70D199" w:rsidR="00740AD7" w:rsidRPr="00740AD7" w:rsidRDefault="00740AD7" w:rsidP="000A650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40AD7">
        <w:rPr>
          <w:rFonts w:ascii="Times New Roman" w:hAnsi="Times New Roman" w:cs="Times New Roman"/>
          <w:b/>
          <w:i/>
          <w:sz w:val="24"/>
          <w:szCs w:val="24"/>
        </w:rPr>
        <w:t>Přílohy k žádosti:</w:t>
      </w:r>
    </w:p>
    <w:p w14:paraId="7903EA51" w14:textId="3CEB7DB6" w:rsidR="00740AD7" w:rsidRDefault="006A2B43" w:rsidP="000A6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740AD7">
        <w:rPr>
          <w:rFonts w:ascii="Times New Roman" w:hAnsi="Times New Roman" w:cs="Times New Roman"/>
          <w:sz w:val="24"/>
          <w:szCs w:val="24"/>
        </w:rPr>
        <w:t xml:space="preserve"> plná moc v případě zastupování</w:t>
      </w:r>
    </w:p>
    <w:p w14:paraId="26410FAD" w14:textId="4F4F7AA4" w:rsidR="00740AD7" w:rsidRDefault="006A2B43" w:rsidP="000A65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740AD7">
        <w:rPr>
          <w:rFonts w:ascii="Times New Roman" w:hAnsi="Times New Roman" w:cs="Times New Roman"/>
          <w:sz w:val="24"/>
          <w:szCs w:val="24"/>
        </w:rPr>
        <w:t xml:space="preserve"> katastrální mapa se zákresem umístění stavby</w:t>
      </w:r>
    </w:p>
    <w:p w14:paraId="29032934" w14:textId="1CB42305" w:rsidR="00740AD7" w:rsidRPr="00740AD7" w:rsidRDefault="006A2B43" w:rsidP="000A65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 w:rsidR="00740AD7">
        <w:rPr>
          <w:rFonts w:ascii="Times New Roman" w:hAnsi="Times New Roman" w:cs="Times New Roman"/>
          <w:sz w:val="24"/>
          <w:szCs w:val="24"/>
        </w:rPr>
        <w:t xml:space="preserve"> projektová dokumentace zpracovaná v rozsahu pro daný účel dle vyhlášky č. 499/2006 Sb.</w:t>
      </w:r>
      <w:r w:rsidR="000A6502">
        <w:rPr>
          <w:rFonts w:ascii="Times New Roman" w:hAnsi="Times New Roman" w:cs="Times New Roman"/>
          <w:sz w:val="24"/>
          <w:szCs w:val="24"/>
        </w:rPr>
        <w:t>, vyhlášky č. 146/2008 Sb. a vyhlášky 503/2006 Sb.</w:t>
      </w:r>
    </w:p>
    <w:sectPr w:rsidR="00740AD7" w:rsidRPr="00740AD7" w:rsidSect="00A81E4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F055F"/>
    <w:multiLevelType w:val="hybridMultilevel"/>
    <w:tmpl w:val="26B0B3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A06CE"/>
    <w:multiLevelType w:val="hybridMultilevel"/>
    <w:tmpl w:val="EB2EF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27BB0"/>
    <w:multiLevelType w:val="hybridMultilevel"/>
    <w:tmpl w:val="E188DE9A"/>
    <w:lvl w:ilvl="0" w:tplc="974E0D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45994"/>
    <w:multiLevelType w:val="hybridMultilevel"/>
    <w:tmpl w:val="9D96F38A"/>
    <w:lvl w:ilvl="0" w:tplc="C13C96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A1494"/>
    <w:multiLevelType w:val="hybridMultilevel"/>
    <w:tmpl w:val="34587F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316204">
    <w:abstractNumId w:val="4"/>
  </w:num>
  <w:num w:numId="2" w16cid:durableId="225185752">
    <w:abstractNumId w:val="2"/>
  </w:num>
  <w:num w:numId="3" w16cid:durableId="428937604">
    <w:abstractNumId w:val="3"/>
  </w:num>
  <w:num w:numId="4" w16cid:durableId="2122652430">
    <w:abstractNumId w:val="0"/>
  </w:num>
  <w:num w:numId="5" w16cid:durableId="791632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478"/>
    <w:rsid w:val="00006D08"/>
    <w:rsid w:val="000A6502"/>
    <w:rsid w:val="000C194C"/>
    <w:rsid w:val="000C4F31"/>
    <w:rsid w:val="000F22A3"/>
    <w:rsid w:val="00144BBA"/>
    <w:rsid w:val="002034C8"/>
    <w:rsid w:val="00276755"/>
    <w:rsid w:val="002821B8"/>
    <w:rsid w:val="00345478"/>
    <w:rsid w:val="0035480D"/>
    <w:rsid w:val="003A2B5F"/>
    <w:rsid w:val="004E204F"/>
    <w:rsid w:val="005C0C52"/>
    <w:rsid w:val="005D0C51"/>
    <w:rsid w:val="005E0861"/>
    <w:rsid w:val="006107FC"/>
    <w:rsid w:val="00626A7F"/>
    <w:rsid w:val="00682C38"/>
    <w:rsid w:val="006A0647"/>
    <w:rsid w:val="006A2B43"/>
    <w:rsid w:val="00740AD7"/>
    <w:rsid w:val="0078114C"/>
    <w:rsid w:val="007A2045"/>
    <w:rsid w:val="007C35CA"/>
    <w:rsid w:val="008D523E"/>
    <w:rsid w:val="008E24FA"/>
    <w:rsid w:val="009021A9"/>
    <w:rsid w:val="00955C94"/>
    <w:rsid w:val="009F4092"/>
    <w:rsid w:val="00A61080"/>
    <w:rsid w:val="00A81E4E"/>
    <w:rsid w:val="00A95DAE"/>
    <w:rsid w:val="00AB4E88"/>
    <w:rsid w:val="00AE6E27"/>
    <w:rsid w:val="00BB7DDD"/>
    <w:rsid w:val="00BE51C2"/>
    <w:rsid w:val="00C85FBA"/>
    <w:rsid w:val="00CD31A9"/>
    <w:rsid w:val="00D61F28"/>
    <w:rsid w:val="00DE1A58"/>
    <w:rsid w:val="00DF684B"/>
    <w:rsid w:val="00E2315C"/>
    <w:rsid w:val="00E440A0"/>
    <w:rsid w:val="00E826EF"/>
    <w:rsid w:val="00EF18A8"/>
    <w:rsid w:val="00F4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C81E"/>
  <w15:docId w15:val="{96DC744A-C9C1-0C49-A8E1-078B794F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5C94"/>
    <w:pPr>
      <w:ind w:left="720"/>
      <w:contextualSpacing/>
    </w:pPr>
  </w:style>
  <w:style w:type="table" w:styleId="Mkatabulky">
    <w:name w:val="Table Grid"/>
    <w:basedOn w:val="Normlntabulka"/>
    <w:uiPriority w:val="59"/>
    <w:rsid w:val="0027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6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1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E1544-61B6-44D8-8CA3-8E403BBD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922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rafajova</dc:creator>
  <cp:lastModifiedBy>Štěpán Mackovík</cp:lastModifiedBy>
  <cp:revision>6</cp:revision>
  <cp:lastPrinted>2021-11-09T15:07:00Z</cp:lastPrinted>
  <dcterms:created xsi:type="dcterms:W3CDTF">2021-11-09T15:07:00Z</dcterms:created>
  <dcterms:modified xsi:type="dcterms:W3CDTF">2023-01-04T15:29:00Z</dcterms:modified>
</cp:coreProperties>
</file>